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49CB" w:rsidRPr="00EC1457" w:rsidRDefault="004049CB" w:rsidP="00EC14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9CB">
        <w:rPr>
          <w:rFonts w:ascii="Times New Roman" w:hAnsi="Times New Roman" w:cs="Times New Roman"/>
          <w:b/>
          <w:sz w:val="24"/>
          <w:szCs w:val="24"/>
        </w:rPr>
        <w:t>Муниципального бюджетного общеобразовательного учреждения</w:t>
      </w:r>
      <w:r w:rsidRPr="004049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049CB">
        <w:rPr>
          <w:rFonts w:ascii="Times New Roman" w:hAnsi="Times New Roman" w:cs="Times New Roman"/>
          <w:b/>
          <w:sz w:val="24"/>
          <w:szCs w:val="24"/>
        </w:rPr>
        <w:t xml:space="preserve"> «Ново-Альметьевская основная общеобразовательная школа» </w:t>
      </w:r>
      <w:r w:rsidRPr="004049C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049CB">
        <w:rPr>
          <w:rFonts w:ascii="Times New Roman" w:hAnsi="Times New Roman" w:cs="Times New Roman"/>
          <w:b/>
          <w:sz w:val="24"/>
          <w:szCs w:val="24"/>
        </w:rPr>
        <w:t>Нурлатского муниципальн</w:t>
      </w:r>
      <w:r w:rsidR="00EC1457">
        <w:rPr>
          <w:rFonts w:ascii="Times New Roman" w:hAnsi="Times New Roman" w:cs="Times New Roman"/>
          <w:b/>
          <w:sz w:val="24"/>
          <w:szCs w:val="24"/>
        </w:rPr>
        <w:t>ого района Республики Татарстан</w:t>
      </w:r>
    </w:p>
    <w:tbl>
      <w:tblPr>
        <w:tblW w:w="5000" w:type="pct"/>
        <w:jc w:val="center"/>
        <w:tblInd w:w="-9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0"/>
        <w:gridCol w:w="6301"/>
        <w:gridCol w:w="4123"/>
      </w:tblGrid>
      <w:tr w:rsidR="004049CB" w:rsidRPr="004049CB" w:rsidTr="00FE1C68">
        <w:trPr>
          <w:trHeight w:val="1931"/>
          <w:jc w:val="center"/>
        </w:trPr>
        <w:tc>
          <w:tcPr>
            <w:tcW w:w="1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9CB" w:rsidRPr="004049CB" w:rsidRDefault="004049CB" w:rsidP="00FE1C68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9CB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4049CB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Рассмотрено</w:t>
            </w:r>
            <w:r w:rsidRPr="004049C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4049CB" w:rsidRPr="004049CB" w:rsidRDefault="00EC1457" w:rsidP="00FE1C68">
            <w:pPr>
              <w:pBdr>
                <w:bottom w:val="single" w:sz="12" w:space="1" w:color="auto"/>
              </w:pBdr>
              <w:tabs>
                <w:tab w:val="left" w:pos="9288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  <w:r w:rsidR="004049CB" w:rsidRPr="004049CB">
              <w:rPr>
                <w:rFonts w:ascii="Times New Roman" w:hAnsi="Times New Roman" w:cs="Times New Roman"/>
                <w:sz w:val="24"/>
                <w:szCs w:val="24"/>
              </w:rPr>
              <w:t xml:space="preserve"> 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Хусаинова А.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</w:p>
          <w:p w:rsidR="004049CB" w:rsidRPr="004049CB" w:rsidRDefault="004049CB" w:rsidP="00FE1C68">
            <w:pPr>
              <w:tabs>
                <w:tab w:val="left" w:pos="928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9CB">
              <w:rPr>
                <w:rFonts w:ascii="Times New Roman" w:hAnsi="Times New Roman" w:cs="Times New Roman"/>
                <w:sz w:val="24"/>
                <w:szCs w:val="24"/>
              </w:rPr>
              <w:t xml:space="preserve"> Протокол № ___ </w:t>
            </w:r>
            <w:proofErr w:type="gramStart"/>
            <w:r w:rsidRPr="004049CB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4049CB" w:rsidRPr="004049CB" w:rsidRDefault="004049CB" w:rsidP="00FE1C68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9CB">
              <w:rPr>
                <w:rFonts w:ascii="Times New Roman" w:hAnsi="Times New Roman" w:cs="Times New Roman"/>
                <w:sz w:val="24"/>
                <w:szCs w:val="24"/>
              </w:rPr>
              <w:t>«____»____________20__</w:t>
            </w:r>
            <w:r w:rsidRPr="004049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</w:t>
            </w:r>
          </w:p>
        </w:tc>
        <w:tc>
          <w:tcPr>
            <w:tcW w:w="20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9CB" w:rsidRPr="004049CB" w:rsidRDefault="004049CB" w:rsidP="00FE1C68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9CB"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4049CB" w:rsidRPr="004049CB" w:rsidRDefault="004049CB" w:rsidP="00FE1C68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049C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школы по У</w:t>
            </w:r>
            <w:r w:rsidRPr="004049CB">
              <w:rPr>
                <w:rFonts w:ascii="Times New Roman" w:hAnsi="Times New Roman" w:cs="Times New Roman"/>
                <w:sz w:val="24"/>
                <w:szCs w:val="24"/>
              </w:rPr>
              <w:t>Р МБОУ</w:t>
            </w:r>
            <w:r w:rsidRPr="004049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9CB">
              <w:rPr>
                <w:rFonts w:ascii="Times New Roman" w:hAnsi="Times New Roman" w:cs="Times New Roman"/>
                <w:sz w:val="24"/>
                <w:szCs w:val="24"/>
              </w:rPr>
              <w:t>«Ново-Альмет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ьевская основная школа»_______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Шарафеева Р.И</w:t>
            </w:r>
          </w:p>
          <w:p w:rsidR="004049CB" w:rsidRPr="004049CB" w:rsidRDefault="004049CB" w:rsidP="00FE1C68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9CB">
              <w:rPr>
                <w:rFonts w:ascii="Times New Roman" w:hAnsi="Times New Roman" w:cs="Times New Roman"/>
                <w:sz w:val="24"/>
                <w:szCs w:val="24"/>
              </w:rPr>
              <w:t xml:space="preserve"> «____»____________20__ г.</w:t>
            </w:r>
          </w:p>
        </w:tc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9CB" w:rsidRPr="004049CB" w:rsidRDefault="004049CB" w:rsidP="00FE1C68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9CB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4049CB" w:rsidRPr="004049CB" w:rsidRDefault="004049CB" w:rsidP="00FE1C68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9CB">
              <w:rPr>
                <w:rFonts w:ascii="Times New Roman" w:hAnsi="Times New Roman" w:cs="Times New Roman"/>
                <w:sz w:val="24"/>
                <w:szCs w:val="24"/>
              </w:rPr>
              <w:t>Директор МБОУ «Ново-Альметьевская</w:t>
            </w:r>
          </w:p>
          <w:p w:rsidR="004049CB" w:rsidRPr="004049CB" w:rsidRDefault="004049CB" w:rsidP="00FE1C68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9CB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школа»________  </w:t>
            </w:r>
            <w:proofErr w:type="spellStart"/>
            <w:r w:rsidRPr="004049CB">
              <w:rPr>
                <w:rFonts w:ascii="Times New Roman" w:hAnsi="Times New Roman" w:cs="Times New Roman"/>
                <w:sz w:val="24"/>
                <w:szCs w:val="24"/>
              </w:rPr>
              <w:t>Хамматов</w:t>
            </w:r>
            <w:proofErr w:type="spellEnd"/>
            <w:r w:rsidRPr="004049C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З.И</w:t>
            </w:r>
            <w:r w:rsidRPr="004049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049CB" w:rsidRPr="004049CB" w:rsidRDefault="004049CB" w:rsidP="00FE1C68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9CB">
              <w:rPr>
                <w:rFonts w:ascii="Times New Roman" w:hAnsi="Times New Roman" w:cs="Times New Roman"/>
                <w:sz w:val="24"/>
                <w:szCs w:val="24"/>
              </w:rPr>
              <w:t>Приказ № ___ от «___»____20___ г.</w:t>
            </w:r>
          </w:p>
        </w:tc>
      </w:tr>
    </w:tbl>
    <w:p w:rsidR="004049CB" w:rsidRPr="004049CB" w:rsidRDefault="004049CB" w:rsidP="004049C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4049CB" w:rsidRPr="004049CB" w:rsidRDefault="004049CB" w:rsidP="004049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49CB" w:rsidRPr="004049CB" w:rsidRDefault="004049CB" w:rsidP="00EC1457">
      <w:pPr>
        <w:rPr>
          <w:rFonts w:ascii="Times New Roman" w:hAnsi="Times New Roman" w:cs="Times New Roman"/>
          <w:b/>
          <w:sz w:val="24"/>
          <w:szCs w:val="24"/>
        </w:rPr>
      </w:pPr>
    </w:p>
    <w:p w:rsidR="00EC1457" w:rsidRDefault="00EC1457" w:rsidP="00EC1457">
      <w:pPr>
        <w:jc w:val="center"/>
        <w:rPr>
          <w:b/>
        </w:rPr>
      </w:pPr>
      <w:r>
        <w:rPr>
          <w:b/>
        </w:rPr>
        <w:t>Рабочая программа</w:t>
      </w:r>
    </w:p>
    <w:p w:rsidR="00EC1457" w:rsidRPr="00EC1457" w:rsidRDefault="00EC1457" w:rsidP="00EC1457">
      <w:pPr>
        <w:jc w:val="center"/>
        <w:rPr>
          <w:b/>
        </w:rPr>
      </w:pPr>
      <w:r>
        <w:rPr>
          <w:b/>
        </w:rPr>
        <w:t>учителя начальных классов</w:t>
      </w:r>
    </w:p>
    <w:p w:rsidR="00EC1457" w:rsidRDefault="00EC1457" w:rsidP="00EC1457">
      <w:pPr>
        <w:jc w:val="center"/>
        <w:rPr>
          <w:b/>
          <w:bCs/>
        </w:rPr>
      </w:pPr>
      <w:r>
        <w:rPr>
          <w:b/>
          <w:bCs/>
        </w:rPr>
        <w:t xml:space="preserve">Хусаиновой Анисы </w:t>
      </w:r>
      <w:proofErr w:type="spellStart"/>
      <w:r>
        <w:rPr>
          <w:b/>
          <w:bCs/>
        </w:rPr>
        <w:t>Шамильевны</w:t>
      </w:r>
      <w:proofErr w:type="spellEnd"/>
    </w:p>
    <w:p w:rsidR="00EC1457" w:rsidRDefault="00EC1457" w:rsidP="00EC1457">
      <w:pPr>
        <w:jc w:val="center"/>
        <w:rPr>
          <w:b/>
          <w:bCs/>
        </w:rPr>
      </w:pPr>
      <w:r>
        <w:rPr>
          <w:b/>
          <w:bCs/>
        </w:rPr>
        <w:t>по дополнительным платным кружкам</w:t>
      </w:r>
      <w:r w:rsidRPr="0047637E">
        <w:rPr>
          <w:b/>
          <w:bCs/>
        </w:rPr>
        <w:t xml:space="preserve">  </w:t>
      </w:r>
    </w:p>
    <w:p w:rsidR="004049CB" w:rsidRDefault="00EC1457" w:rsidP="00EC1457">
      <w:pPr>
        <w:jc w:val="center"/>
        <w:rPr>
          <w:b/>
          <w:bCs/>
        </w:rPr>
      </w:pPr>
      <w:r w:rsidRPr="0047637E">
        <w:rPr>
          <w:b/>
          <w:bCs/>
        </w:rPr>
        <w:t>«</w:t>
      </w:r>
      <w:r>
        <w:rPr>
          <w:b/>
          <w:bCs/>
        </w:rPr>
        <w:t>Скоро в школу</w:t>
      </w:r>
      <w:r>
        <w:rPr>
          <w:b/>
          <w:bCs/>
        </w:rPr>
        <w:t>»</w:t>
      </w:r>
    </w:p>
    <w:p w:rsidR="004049CB" w:rsidRPr="0047637E" w:rsidRDefault="004049CB" w:rsidP="004049CB">
      <w:pPr>
        <w:jc w:val="center"/>
        <w:rPr>
          <w:b/>
          <w:bCs/>
        </w:rPr>
      </w:pPr>
    </w:p>
    <w:p w:rsidR="004049CB" w:rsidRPr="0047637E" w:rsidRDefault="004049CB" w:rsidP="004049CB">
      <w:pPr>
        <w:tabs>
          <w:tab w:val="left" w:pos="9288"/>
        </w:tabs>
        <w:ind w:left="4248"/>
        <w:jc w:val="right"/>
        <w:rPr>
          <w:b/>
        </w:rPr>
      </w:pPr>
      <w:r>
        <w:rPr>
          <w:b/>
        </w:rPr>
        <w:t>Принято</w:t>
      </w:r>
      <w:r w:rsidRPr="0047637E">
        <w:rPr>
          <w:b/>
        </w:rPr>
        <w:t xml:space="preserve"> на заседании </w:t>
      </w:r>
    </w:p>
    <w:p w:rsidR="004049CB" w:rsidRPr="0047637E" w:rsidRDefault="004049CB" w:rsidP="004049CB">
      <w:pPr>
        <w:tabs>
          <w:tab w:val="left" w:pos="9288"/>
        </w:tabs>
        <w:ind w:left="4248"/>
        <w:jc w:val="right"/>
        <w:rPr>
          <w:b/>
        </w:rPr>
      </w:pPr>
      <w:r w:rsidRPr="0047637E">
        <w:rPr>
          <w:b/>
        </w:rPr>
        <w:t>педагогического совета школы</w:t>
      </w:r>
    </w:p>
    <w:p w:rsidR="004049CB" w:rsidRPr="0047637E" w:rsidRDefault="004049CB" w:rsidP="004049CB">
      <w:pPr>
        <w:tabs>
          <w:tab w:val="left" w:pos="9288"/>
        </w:tabs>
        <w:ind w:left="4248"/>
        <w:jc w:val="right"/>
        <w:rPr>
          <w:b/>
        </w:rPr>
      </w:pPr>
      <w:r w:rsidRPr="0047637E">
        <w:rPr>
          <w:b/>
        </w:rPr>
        <w:t xml:space="preserve">протокол № </w:t>
      </w:r>
      <w:r w:rsidRPr="0047637E">
        <w:rPr>
          <w:b/>
          <w:lang w:val="tt-RU"/>
        </w:rPr>
        <w:t>__</w:t>
      </w:r>
      <w:r w:rsidRPr="0047637E">
        <w:rPr>
          <w:b/>
        </w:rPr>
        <w:t xml:space="preserve">      от </w:t>
      </w:r>
      <w:r w:rsidRPr="0047637E">
        <w:rPr>
          <w:b/>
          <w:lang w:val="tt-RU"/>
        </w:rPr>
        <w:t>_______</w:t>
      </w:r>
      <w:r>
        <w:rPr>
          <w:b/>
        </w:rPr>
        <w:t>.2020</w:t>
      </w:r>
      <w:r w:rsidRPr="0047637E">
        <w:rPr>
          <w:b/>
        </w:rPr>
        <w:t xml:space="preserve"> г.</w:t>
      </w:r>
    </w:p>
    <w:p w:rsidR="004049CB" w:rsidRPr="0047637E" w:rsidRDefault="004049CB" w:rsidP="004049CB">
      <w:pPr>
        <w:tabs>
          <w:tab w:val="left" w:pos="9288"/>
        </w:tabs>
        <w:ind w:left="4248"/>
        <w:jc w:val="right"/>
        <w:rPr>
          <w:b/>
        </w:rPr>
      </w:pPr>
    </w:p>
    <w:p w:rsidR="004049CB" w:rsidRPr="0047637E" w:rsidRDefault="004049CB" w:rsidP="004049CB">
      <w:pPr>
        <w:tabs>
          <w:tab w:val="left" w:pos="9288"/>
        </w:tabs>
        <w:ind w:left="4248"/>
        <w:jc w:val="right"/>
        <w:rPr>
          <w:b/>
        </w:rPr>
      </w:pPr>
    </w:p>
    <w:p w:rsidR="004049CB" w:rsidRDefault="00EC1457" w:rsidP="004049CB">
      <w:pPr>
        <w:jc w:val="center"/>
        <w:rPr>
          <w:b/>
        </w:rPr>
      </w:pPr>
      <w:r>
        <w:rPr>
          <w:b/>
        </w:rPr>
        <w:t xml:space="preserve">  </w:t>
      </w:r>
      <w:bookmarkStart w:id="0" w:name="_GoBack"/>
      <w:bookmarkEnd w:id="0"/>
    </w:p>
    <w:p w:rsidR="004049CB" w:rsidRDefault="004049CB" w:rsidP="004049CB">
      <w:pPr>
        <w:jc w:val="center"/>
        <w:rPr>
          <w:b/>
        </w:rPr>
      </w:pPr>
      <w:r>
        <w:rPr>
          <w:b/>
        </w:rPr>
        <w:t>2020-2021 учебный год</w:t>
      </w:r>
    </w:p>
    <w:p w:rsidR="003C7CC6" w:rsidRDefault="003C7CC6" w:rsidP="003C7CC6">
      <w:pPr>
        <w:pStyle w:val="a3"/>
        <w:spacing w:after="0" w:line="240" w:lineRule="auto"/>
        <w:ind w:left="-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7CC6" w:rsidRDefault="003C7CC6" w:rsidP="008C2AD0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C2AD0" w:rsidRDefault="008C2AD0" w:rsidP="008C2AD0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8C2AD0" w:rsidRDefault="008C2AD0" w:rsidP="008C2A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C2AD0" w:rsidRDefault="008C2AD0" w:rsidP="008C2AD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Детство – уникальный период в жизни человека. В этом возрасте формируется здоровье, закладываются социальные нормы поведения, происходит становление личности. Именно в детстве можно, не переставая, удивляться богатством родного языка, заинтересовываться его изучением, в игре понять логику грамматических правил.</w:t>
      </w:r>
    </w:p>
    <w:p w:rsidR="008C2AD0" w:rsidRDefault="008C2AD0" w:rsidP="008C2AD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C2AD0" w:rsidRDefault="008C2AD0" w:rsidP="008C2AD0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Направленность образовательной программы</w:t>
      </w:r>
    </w:p>
    <w:p w:rsidR="008C2AD0" w:rsidRDefault="008C2AD0" w:rsidP="008C2AD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Образовательный </w:t>
      </w:r>
      <w:r w:rsidR="00774757">
        <w:rPr>
          <w:rFonts w:ascii="Times New Roman" w:hAnsi="Times New Roman" w:cs="Times New Roman"/>
          <w:sz w:val="28"/>
          <w:szCs w:val="28"/>
        </w:rPr>
        <w:t>процесс в объединении «Скоро в школу</w:t>
      </w:r>
      <w:r>
        <w:rPr>
          <w:rFonts w:ascii="Times New Roman" w:hAnsi="Times New Roman" w:cs="Times New Roman"/>
          <w:sz w:val="28"/>
          <w:szCs w:val="28"/>
        </w:rPr>
        <w:t>» направлен, прежде всего, на обеспечение познавательного, физического, эмоционального и социального развития детей, способствующих их общему развитию.</w:t>
      </w:r>
    </w:p>
    <w:p w:rsidR="008C2AD0" w:rsidRDefault="008C2AD0" w:rsidP="008C2AD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C2AD0" w:rsidRDefault="008C2AD0" w:rsidP="008C2AD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Новизна программы </w:t>
      </w:r>
      <w:r>
        <w:rPr>
          <w:rFonts w:ascii="Times New Roman" w:hAnsi="Times New Roman" w:cs="Times New Roman"/>
          <w:sz w:val="28"/>
          <w:szCs w:val="28"/>
        </w:rPr>
        <w:t>заключается в комплексном содержании занятий. Содержание материала подчиняется общедоступности, учитывает особенности психологии и физиологии современного дошкольника.</w:t>
      </w:r>
    </w:p>
    <w:p w:rsidR="008C2AD0" w:rsidRDefault="008C2AD0" w:rsidP="008C2AD0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C2AD0" w:rsidRDefault="008C2AD0" w:rsidP="008C2AD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Актуальность. </w:t>
      </w:r>
      <w:r>
        <w:rPr>
          <w:rFonts w:ascii="Times New Roman" w:hAnsi="Times New Roman" w:cs="Times New Roman"/>
          <w:sz w:val="28"/>
          <w:szCs w:val="28"/>
        </w:rPr>
        <w:t>Заботиться о своевременном развитии речи ребенка необходимо начинать  в дошкольном возрасте. Как было выяснено в ходе исследований крупнейших ученых, таких как И.П. Павлов, А.А. Леонтьев и других, процесс развития речи ребенка таков: сначала развиваются тонкие движения пальцев рук, затем появляется артикуляция слогов, все последующие совершенствования речи стоят в прямой зависимости от степени тренировки движений пальцев. Таким образом, есть все основания рассматривать кисть руки как орган речи – такой же, как артикуляционный аппарат. С точки зрения проекции руки есть еще одна речевая зона мозга, то есть для успешного развития речи необходимо развивать кисть руки ребенка.</w:t>
      </w:r>
    </w:p>
    <w:p w:rsidR="008C2AD0" w:rsidRDefault="008C2AD0" w:rsidP="008C2AD0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C2AD0" w:rsidRDefault="008C2AD0" w:rsidP="008C2AD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Педагогическая целесообразность. </w:t>
      </w:r>
      <w:r>
        <w:rPr>
          <w:rFonts w:ascii="Times New Roman" w:hAnsi="Times New Roman" w:cs="Times New Roman"/>
          <w:sz w:val="28"/>
          <w:szCs w:val="28"/>
        </w:rPr>
        <w:t>В данной программе соблюдены принципы постепенности, последовательности, доступности, целостности, деятельного подхода, возрастного и индивидуального подхода. Она может быть использована для детей, не посещающих детский сад.</w:t>
      </w:r>
    </w:p>
    <w:p w:rsidR="008C2AD0" w:rsidRDefault="008C2AD0" w:rsidP="008C2AD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предусматривает развитие психических процессов: умение мыслить логически, способность действовать в уме, запоминать, развиваются внимание и воображение. Эти навыки будут служить основой не только для обучения языку и математическим навыкам, но и станут фундаментом для получения знаний и развития способностей в </w:t>
      </w:r>
      <w:proofErr w:type="gramStart"/>
      <w:r>
        <w:rPr>
          <w:rFonts w:ascii="Times New Roman" w:hAnsi="Times New Roman" w:cs="Times New Roman"/>
          <w:sz w:val="28"/>
          <w:szCs w:val="28"/>
        </w:rPr>
        <w:t>более старшем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периоде в школе. Овладев перечисленными качествами, ребенок станет более внимательным, научиться мыслить ясно и четко, сумеет в нужный момент сконцентрироваться на сути проблемы. Учиться станет легче, а значит, и процесс учебы будет приносить радость и удовольствие.</w:t>
      </w:r>
    </w:p>
    <w:p w:rsidR="008C2AD0" w:rsidRDefault="008C2AD0" w:rsidP="008C2AD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C7CC6" w:rsidRDefault="003C7CC6" w:rsidP="00A54E5E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C7CC6" w:rsidRDefault="003C7CC6" w:rsidP="00A54E5E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C7CC6" w:rsidRDefault="003C7CC6" w:rsidP="00A54E5E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C7CC6" w:rsidRDefault="003C7CC6" w:rsidP="00A54E5E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C7CC6" w:rsidRDefault="003C7CC6" w:rsidP="00A54E5E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C7CC6" w:rsidRDefault="003C7CC6" w:rsidP="00A54E5E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C2AD0" w:rsidRDefault="008C2AD0" w:rsidP="00A54E5E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Цели и задачи образовательной программы:</w:t>
      </w:r>
    </w:p>
    <w:p w:rsidR="008C2AD0" w:rsidRDefault="008C2AD0" w:rsidP="003C7C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Цель: способствовать общему развитию ребенка, формируя предпосылки учебной деятельности.</w:t>
      </w:r>
    </w:p>
    <w:p w:rsidR="003C7CC6" w:rsidRDefault="008C2AD0" w:rsidP="003C7C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8C2AD0" w:rsidRDefault="008C2AD0" w:rsidP="00BC4896">
      <w:pPr>
        <w:pStyle w:val="a3"/>
        <w:numPr>
          <w:ilvl w:val="0"/>
          <w:numId w:val="1"/>
        </w:numPr>
        <w:spacing w:after="0" w:line="240" w:lineRule="auto"/>
        <w:ind w:hanging="2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познавательных психологических процессов у детей (внимание, память, восприятие, мышление, воображение).</w:t>
      </w:r>
    </w:p>
    <w:p w:rsidR="008C2AD0" w:rsidRDefault="008C2AD0" w:rsidP="00BC4896">
      <w:pPr>
        <w:pStyle w:val="a3"/>
        <w:numPr>
          <w:ilvl w:val="0"/>
          <w:numId w:val="1"/>
        </w:numPr>
        <w:spacing w:after="0" w:line="240" w:lineRule="auto"/>
        <w:ind w:hanging="2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устной речи.</w:t>
      </w:r>
    </w:p>
    <w:p w:rsidR="008C2AD0" w:rsidRDefault="008C2AD0" w:rsidP="00BC4896">
      <w:pPr>
        <w:pStyle w:val="a3"/>
        <w:numPr>
          <w:ilvl w:val="0"/>
          <w:numId w:val="1"/>
        </w:numPr>
        <w:spacing w:after="0" w:line="240" w:lineRule="auto"/>
        <w:ind w:hanging="2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Знакомство с буквами русского алфавита</w:t>
      </w:r>
    </w:p>
    <w:p w:rsidR="008C2AD0" w:rsidRDefault="008C2AD0" w:rsidP="00BC4896">
      <w:pPr>
        <w:pStyle w:val="a3"/>
        <w:numPr>
          <w:ilvl w:val="0"/>
          <w:numId w:val="1"/>
        </w:numPr>
        <w:spacing w:after="0" w:line="240" w:lineRule="auto"/>
        <w:ind w:hanging="2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Подготовка к освоению грамоты путем формирования фонетического восприятия и слуха.</w:t>
      </w:r>
    </w:p>
    <w:p w:rsidR="008C2AD0" w:rsidRDefault="008C2AD0" w:rsidP="00BC4896">
      <w:pPr>
        <w:pStyle w:val="a3"/>
        <w:numPr>
          <w:ilvl w:val="0"/>
          <w:numId w:val="1"/>
        </w:numPr>
        <w:spacing w:after="0" w:line="240" w:lineRule="auto"/>
        <w:ind w:hanging="2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элементарных арифметических и геометрических представлений.</w:t>
      </w:r>
    </w:p>
    <w:p w:rsidR="008C2AD0" w:rsidRDefault="008C2AD0" w:rsidP="00BC4896">
      <w:pPr>
        <w:pStyle w:val="a3"/>
        <w:numPr>
          <w:ilvl w:val="0"/>
          <w:numId w:val="1"/>
        </w:numPr>
        <w:spacing w:after="0" w:line="240" w:lineRule="auto"/>
        <w:ind w:hanging="2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мелкой моторики рук.</w:t>
      </w:r>
    </w:p>
    <w:p w:rsidR="008C2AD0" w:rsidRPr="00BC4896" w:rsidRDefault="008C2AD0" w:rsidP="00BC4896">
      <w:pPr>
        <w:pStyle w:val="a3"/>
        <w:numPr>
          <w:ilvl w:val="0"/>
          <w:numId w:val="1"/>
        </w:numPr>
        <w:spacing w:after="0" w:line="240" w:lineRule="auto"/>
        <w:ind w:hanging="218"/>
        <w:rPr>
          <w:rFonts w:ascii="Times New Roman" w:hAnsi="Times New Roman" w:cs="Times New Roman"/>
          <w:sz w:val="28"/>
          <w:szCs w:val="28"/>
        </w:rPr>
      </w:pPr>
      <w:r w:rsidRPr="00BC4896">
        <w:rPr>
          <w:rFonts w:ascii="Times New Roman" w:hAnsi="Times New Roman" w:cs="Times New Roman"/>
          <w:sz w:val="28"/>
          <w:szCs w:val="28"/>
        </w:rPr>
        <w:t>Социализация детей и их психологическая подготовка к обучению в школе.</w:t>
      </w:r>
    </w:p>
    <w:p w:rsidR="008C2AD0" w:rsidRDefault="008C2AD0" w:rsidP="003C7CC6">
      <w:pPr>
        <w:pStyle w:val="a3"/>
        <w:spacing w:after="0" w:line="240" w:lineRule="auto"/>
        <w:ind w:left="1211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C2AD0" w:rsidRDefault="008C2AD0" w:rsidP="008C2AD0">
      <w:pPr>
        <w:pStyle w:val="a3"/>
        <w:spacing w:after="0" w:line="240" w:lineRule="auto"/>
        <w:ind w:left="121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Отличительные особенности программы.</w:t>
      </w:r>
    </w:p>
    <w:p w:rsidR="008C2AD0" w:rsidRDefault="008C2AD0" w:rsidP="008C2AD0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Занятия строятся на интегрированной основе с </w:t>
      </w:r>
      <w:proofErr w:type="gramStart"/>
      <w:r>
        <w:rPr>
          <w:rFonts w:ascii="Times New Roman" w:hAnsi="Times New Roman" w:cs="Times New Roman"/>
          <w:sz w:val="28"/>
          <w:szCs w:val="28"/>
        </w:rPr>
        <w:t>широким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использование игровых методов. В ходе специальных занятий дети научатся использовать простые и сложные логические операции при решении поставленных задач. Все задания и упражнения в каждой теме расположены так, что степень их сложности постоянно возрастает, поэтому желательно придерживаться данной программы, не нарушая последовательности.</w:t>
      </w:r>
    </w:p>
    <w:p w:rsidR="008C2AD0" w:rsidRDefault="008C2AD0" w:rsidP="008C2AD0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Одним из основных разделов данной программы является формирование фонетического восприятия и слуха. Подготовка детей к обучению грамоте способствует уточнению представлений о звуковом составе языка, содействует усвоению навыков фонетического анализа слов.</w:t>
      </w:r>
    </w:p>
    <w:p w:rsidR="008C2AD0" w:rsidRDefault="008C2AD0" w:rsidP="008C2AD0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нормального протекания процесса овладения чтением необходимо, чтобы ребенок умел дифференцировать звуки в произнесенном на слух слове, производить анализ звуковой структуры слова.</w:t>
      </w:r>
    </w:p>
    <w:p w:rsidR="008C2AD0" w:rsidRDefault="008C2AD0" w:rsidP="008C2AD0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с детьми по формированию звуковой стороны речи направлена на закрепление навыков  правильного и отчетливого произношения всех звуков родного языка (изолированных, в словах,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фразовой речи), формирование фонематического восприятия. Развитие голосового аппарата, совершенствование интонационной выразительности  речи, отработку речевого дыхания. </w:t>
      </w:r>
    </w:p>
    <w:p w:rsidR="008C2AD0" w:rsidRDefault="00774757" w:rsidP="008C2AD0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программе «Скоро в школу</w:t>
      </w:r>
      <w:r w:rsidR="008C2AD0">
        <w:rPr>
          <w:rFonts w:ascii="Times New Roman" w:hAnsi="Times New Roman" w:cs="Times New Roman"/>
          <w:sz w:val="28"/>
          <w:szCs w:val="28"/>
        </w:rPr>
        <w:t>» уделяется достаточно времени для развития мелкой моторики, используя приемы:</w:t>
      </w:r>
    </w:p>
    <w:p w:rsidR="008C2AD0" w:rsidRDefault="008C2AD0" w:rsidP="008C2AD0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игры с мелкими предметами, крупой, палочками</w:t>
      </w:r>
      <w:proofErr w:type="gramStart"/>
      <w:r>
        <w:rPr>
          <w:rFonts w:ascii="Times New Roman" w:hAnsi="Times New Roman" w:cs="Times New Roman"/>
          <w:sz w:val="28"/>
          <w:szCs w:val="28"/>
        </w:rPr>
        <w:t>4</w:t>
      </w:r>
      <w:proofErr w:type="gramEnd"/>
    </w:p>
    <w:p w:rsidR="008C2AD0" w:rsidRDefault="008C2AD0" w:rsidP="008C2AD0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шнуровки;</w:t>
      </w:r>
    </w:p>
    <w:p w:rsidR="008C2AD0" w:rsidRDefault="008C2AD0" w:rsidP="008C2AD0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изображение пальчиками предметов, фигур, птиц;</w:t>
      </w:r>
    </w:p>
    <w:p w:rsidR="008C2AD0" w:rsidRDefault="008C2AD0" w:rsidP="008C2AD0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графические упражнения</w:t>
      </w:r>
    </w:p>
    <w:p w:rsidR="008C2AD0" w:rsidRDefault="008C2AD0" w:rsidP="008C2AD0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4896" w:rsidRDefault="00BC4896" w:rsidP="008C2AD0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4896" w:rsidRDefault="00BC4896" w:rsidP="008C2AD0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4896" w:rsidRDefault="00BC4896" w:rsidP="008C2AD0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2AD0" w:rsidRDefault="008C2AD0" w:rsidP="008C2AD0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Возраст детей:</w:t>
      </w:r>
    </w:p>
    <w:p w:rsidR="008C2AD0" w:rsidRDefault="008C2AD0" w:rsidP="008C2AD0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ориентирована для детей 6-7 лет</w:t>
      </w:r>
    </w:p>
    <w:p w:rsidR="008C2AD0" w:rsidRDefault="008C2AD0" w:rsidP="008C2AD0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Срок реализации программы:</w:t>
      </w:r>
    </w:p>
    <w:p w:rsidR="008C2AD0" w:rsidRDefault="008C2AD0" w:rsidP="008C2AD0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рассчитана на один год обучения.</w:t>
      </w:r>
    </w:p>
    <w:p w:rsidR="008C2AD0" w:rsidRDefault="008C2AD0" w:rsidP="008C2AD0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Формы и режим занятий</w:t>
      </w:r>
    </w:p>
    <w:p w:rsidR="008C2AD0" w:rsidRDefault="008C2AD0" w:rsidP="008C2AD0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проводятся один раз в неделю по одному часу. В содержание занятий включаются следующие формы работы: индивидуальная, работа в парах, работа в группах, самостоятельная работа, и такие виды деятельности как, познавательная, исполнительская, творческая, интеллектуальная.</w:t>
      </w:r>
    </w:p>
    <w:p w:rsidR="008C2AD0" w:rsidRDefault="008C2AD0" w:rsidP="008C2A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2AD0" w:rsidRDefault="008C2AD0" w:rsidP="008C2AD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Учебно-тематический план</w:t>
      </w:r>
    </w:p>
    <w:tbl>
      <w:tblPr>
        <w:tblStyle w:val="a4"/>
        <w:tblW w:w="11268" w:type="dxa"/>
        <w:jc w:val="center"/>
        <w:tblLook w:val="04A0" w:firstRow="1" w:lastRow="0" w:firstColumn="1" w:lastColumn="0" w:noHBand="0" w:noVBand="1"/>
      </w:tblPr>
      <w:tblGrid>
        <w:gridCol w:w="1101"/>
        <w:gridCol w:w="6198"/>
        <w:gridCol w:w="1134"/>
        <w:gridCol w:w="1417"/>
        <w:gridCol w:w="1418"/>
      </w:tblGrid>
      <w:tr w:rsidR="008C2AD0" w:rsidTr="00A54E5E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</w:tr>
      <w:tr w:rsidR="008C2AD0" w:rsidTr="00A54E5E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Давайте познакомимся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2AD0" w:rsidTr="00A54E5E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Занятия по социализации детей, тренинги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C2AD0" w:rsidTr="00A54E5E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руки к письму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8C2AD0" w:rsidTr="00A54E5E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Веселая математика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8C2AD0" w:rsidTr="00A54E5E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познавательных психических процессов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C2AD0" w:rsidTr="00A54E5E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Итого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</w:tbl>
    <w:p w:rsidR="008C2AD0" w:rsidRDefault="008C2AD0" w:rsidP="008C2AD0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8C2AD0" w:rsidRDefault="008C2AD0" w:rsidP="008C2AD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Содержание изучаемого курса</w:t>
      </w:r>
    </w:p>
    <w:p w:rsidR="008C2AD0" w:rsidRDefault="008C2AD0" w:rsidP="008C2AD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Давайте познакомимся.</w:t>
      </w:r>
    </w:p>
    <w:p w:rsidR="008C2AD0" w:rsidRDefault="008C2AD0" w:rsidP="008C2AD0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Знакомство с детьми. Раскрытие целей и задач курса, содержание программы. Выявление уровня подготовленности детей.</w:t>
      </w:r>
    </w:p>
    <w:p w:rsidR="008C2AD0" w:rsidRDefault="008C2AD0" w:rsidP="008C2AD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Занятия по социализации детей, тренинги.</w:t>
      </w:r>
    </w:p>
    <w:p w:rsidR="008C2AD0" w:rsidRDefault="008C2AD0" w:rsidP="008C2AD0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Психологическая подготовка детей к изменяющемуся образу жизни, обусловленному обучению в школе.</w:t>
      </w:r>
    </w:p>
    <w:p w:rsidR="008C2AD0" w:rsidRDefault="008C2AD0" w:rsidP="008C2AD0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Практика: игровые тренинги.</w:t>
      </w:r>
    </w:p>
    <w:p w:rsidR="008C2AD0" w:rsidRDefault="008C2AD0" w:rsidP="008C2AD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Подготовка руки к письму.</w:t>
      </w:r>
    </w:p>
    <w:p w:rsidR="008C2AD0" w:rsidRDefault="008C2AD0" w:rsidP="008C2AD0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по развитию мелкой моторики рук, пальчиковые игры.</w:t>
      </w:r>
    </w:p>
    <w:p w:rsidR="008C2AD0" w:rsidRDefault="008C2AD0" w:rsidP="008C2AD0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Практика: графические упражнения, изображение пальчиками предметов, фигур, животных, птиц.</w:t>
      </w:r>
    </w:p>
    <w:p w:rsidR="008C2AD0" w:rsidRDefault="008C2AD0" w:rsidP="008C2AD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Формирование фонематического восприятия.</w:t>
      </w:r>
    </w:p>
    <w:p w:rsidR="008C2AD0" w:rsidRDefault="008C2AD0" w:rsidP="008C2AD0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Занятия, направленные на развитие фонетического восприятия и слуха, которые обуславливают подготовку к обучению чтению. Знакомство со звуками русского языка и буквами русского алфавита. Слоговое чтение.</w:t>
      </w:r>
    </w:p>
    <w:p w:rsidR="008C2AD0" w:rsidRDefault="008C2AD0" w:rsidP="008C2AD0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4896" w:rsidRDefault="00BC4896" w:rsidP="008C2AD0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4896" w:rsidRDefault="00BC4896" w:rsidP="008C2AD0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2AD0" w:rsidRDefault="008C2AD0" w:rsidP="008C2AD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Веселая математика.</w:t>
      </w:r>
    </w:p>
    <w:p w:rsidR="008C2AD0" w:rsidRDefault="008C2AD0" w:rsidP="008C2AD0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по развитию пространственного воображения. Знакомство с фигурами, цифрами, умение соотносить число и цифру. Решение простых задач.</w:t>
      </w:r>
    </w:p>
    <w:p w:rsidR="008C2AD0" w:rsidRDefault="008C2AD0" w:rsidP="008C2AD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Развитие познавательных психологических процессов.</w:t>
      </w:r>
    </w:p>
    <w:p w:rsidR="008C2AD0" w:rsidRDefault="008C2AD0" w:rsidP="008C2AD0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по развитию познавательных психологических процессов (логическое мышление, память, внимание, воображение).</w:t>
      </w:r>
    </w:p>
    <w:p w:rsidR="008C2AD0" w:rsidRDefault="008C2AD0" w:rsidP="008C2AD0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i/>
          <w:sz w:val="28"/>
          <w:szCs w:val="28"/>
        </w:rPr>
        <w:t>Ожидаемый результат:</w:t>
      </w:r>
    </w:p>
    <w:p w:rsidR="008C2AD0" w:rsidRDefault="008C2AD0" w:rsidP="008C2AD0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результате работы по этой программе у детей развивается память, внимание, логическое мышление, развивается мелкая моторика рук.</w:t>
      </w:r>
    </w:p>
    <w:p w:rsidR="008C2AD0" w:rsidRDefault="008C2AD0" w:rsidP="008C2AD0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должны знать и уметь.</w:t>
      </w:r>
    </w:p>
    <w:p w:rsidR="008C2AD0" w:rsidRDefault="008C2AD0" w:rsidP="008C2AD0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Отвечать на вопрос педагога, задавать свои вопросы;</w:t>
      </w:r>
    </w:p>
    <w:p w:rsidR="008C2AD0" w:rsidRDefault="008C2AD0" w:rsidP="008C2AD0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Выделять звуки, соединять их в слоги;</w:t>
      </w:r>
    </w:p>
    <w:p w:rsidR="008C2AD0" w:rsidRDefault="008C2AD0" w:rsidP="008C2AD0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Определять количество звуков в словах и их последовательность;</w:t>
      </w:r>
    </w:p>
    <w:p w:rsidR="008C2AD0" w:rsidRDefault="008C2AD0" w:rsidP="008C2AD0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Членить двух-, трехсложные слова на слоги, определять местонахождение ударного слога.</w:t>
      </w:r>
    </w:p>
    <w:p w:rsidR="008C2AD0" w:rsidRDefault="008C2AD0" w:rsidP="008C2AD0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Различать гласные, твердые согласные и мягкие согласные звуки;</w:t>
      </w:r>
    </w:p>
    <w:p w:rsidR="008C2AD0" w:rsidRDefault="008C2AD0" w:rsidP="008C2AD0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Называть числа от 1 до 10, соотносить их с цифрами;</w:t>
      </w:r>
    </w:p>
    <w:p w:rsidR="008C2AD0" w:rsidRDefault="008C2AD0" w:rsidP="008C2AD0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Решать простые задачи в пределах 10;</w:t>
      </w:r>
    </w:p>
    <w:p w:rsidR="008C2AD0" w:rsidRDefault="008C2AD0" w:rsidP="008C2AD0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Знать основные геометрические фигуры;</w:t>
      </w:r>
    </w:p>
    <w:p w:rsidR="008C2AD0" w:rsidRDefault="008C2AD0" w:rsidP="008C2AD0">
      <w:pPr>
        <w:pStyle w:val="a3"/>
        <w:numPr>
          <w:ilvl w:val="0"/>
          <w:numId w:val="3"/>
        </w:numPr>
        <w:tabs>
          <w:tab w:val="left" w:pos="851"/>
        </w:tabs>
        <w:spacing w:after="0" w:line="24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Сравнивать множества, устанавливая равенство или неравенство.</w:t>
      </w:r>
    </w:p>
    <w:p w:rsidR="008C2AD0" w:rsidRDefault="008C2AD0" w:rsidP="008C2AD0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Формы контроля:</w:t>
      </w:r>
    </w:p>
    <w:p w:rsidR="008C2AD0" w:rsidRDefault="008C2AD0" w:rsidP="008C2AD0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скрытое тестирование;</w:t>
      </w:r>
    </w:p>
    <w:p w:rsidR="008C2AD0" w:rsidRDefault="008C2AD0" w:rsidP="008C2AD0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наблюдение в ходе занятий;</w:t>
      </w:r>
    </w:p>
    <w:p w:rsidR="008C2AD0" w:rsidRDefault="008C2AD0" w:rsidP="008C2AD0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беседы с родителями.</w:t>
      </w:r>
    </w:p>
    <w:p w:rsidR="008C2AD0" w:rsidRDefault="008C2AD0" w:rsidP="008C2AD0">
      <w:pPr>
        <w:pStyle w:val="a3"/>
        <w:tabs>
          <w:tab w:val="left" w:pos="851"/>
        </w:tabs>
        <w:spacing w:after="0" w:line="240" w:lineRule="auto"/>
        <w:ind w:left="0" w:firstLine="851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Методическое обеспечение программы</w:t>
      </w:r>
    </w:p>
    <w:p w:rsidR="008C2AD0" w:rsidRDefault="008C2AD0" w:rsidP="008C2AD0">
      <w:pPr>
        <w:tabs>
          <w:tab w:val="left" w:pos="2520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Основной задачей </w:t>
      </w:r>
      <w:r w:rsidR="00774757">
        <w:rPr>
          <w:rFonts w:ascii="Times New Roman" w:hAnsi="Times New Roman" w:cs="Times New Roman"/>
          <w:sz w:val="28"/>
          <w:szCs w:val="28"/>
        </w:rPr>
        <w:t>объединения «Скоро в школу</w:t>
      </w:r>
      <w:r>
        <w:rPr>
          <w:rFonts w:ascii="Times New Roman" w:hAnsi="Times New Roman" w:cs="Times New Roman"/>
          <w:sz w:val="28"/>
          <w:szCs w:val="28"/>
        </w:rPr>
        <w:t>» является подготовка детей к меняющимся условиям их жизни, а именно подготовка их без страха идти в школу. В разработанной программе предполагается: развитие фонематического слуха детей, обучение детей чтению слогов, подготовка базы для успешного овладения навыков написания букв, обогащение детей живыми впечатлениями от окружающей действительности, получаемые детьми в процессе занятий, овладение элементарными арифметическими и геометрическими знаниями, обеспечение общего развития детей путем углубления содержания изучаемого материала.</w:t>
      </w:r>
    </w:p>
    <w:p w:rsidR="008C2AD0" w:rsidRDefault="008C2AD0" w:rsidP="008C2AD0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Одним из этапов занятий детей в объединении является диагностика развития психологических параметров детей, обуславливающих успешное обучение в школе, а именно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коммуникативность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усидчивость, память, внимание, логическое </w:t>
      </w:r>
      <w:r>
        <w:rPr>
          <w:rFonts w:ascii="Times New Roman" w:hAnsi="Times New Roman" w:cs="Times New Roman"/>
          <w:sz w:val="28"/>
          <w:szCs w:val="28"/>
        </w:rPr>
        <w:lastRenderedPageBreak/>
        <w:t>мышление, обобщение и другие интеллектуальные характеристики. Диагностика проводится на начальном этапе обучения и при его завершении.</w:t>
      </w:r>
    </w:p>
    <w:p w:rsidR="008C2AD0" w:rsidRDefault="008C2AD0" w:rsidP="008C2AD0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по обучению грамоте строятся на принятом в русской методике аналитико-синтаксической звукобуквенной методике и закреплении работой по развитию речи на основных ее уровнях – звук (звуковая культура), слова, предложения, связное высказывание. Для этого используются следующие приемы:</w:t>
      </w:r>
    </w:p>
    <w:p w:rsidR="008C2AD0" w:rsidRDefault="008C2AD0" w:rsidP="008C2AD0">
      <w:pPr>
        <w:tabs>
          <w:tab w:val="left" w:pos="2520"/>
        </w:tabs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давать детям задания по определению на слух места звука в слове;</w:t>
      </w:r>
    </w:p>
    <w:p w:rsidR="008C2AD0" w:rsidRDefault="008C2AD0" w:rsidP="008C2AD0">
      <w:pPr>
        <w:tabs>
          <w:tab w:val="left" w:pos="2520"/>
        </w:tabs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предлагать детям называть слова, в которых встречается определенный звук;</w:t>
      </w:r>
    </w:p>
    <w:p w:rsidR="008C2AD0" w:rsidRDefault="008C2AD0" w:rsidP="008C2AD0">
      <w:pPr>
        <w:tabs>
          <w:tab w:val="left" w:pos="2520"/>
        </w:tabs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подбирать к схеме слова с заданным звуком и т.д.</w:t>
      </w:r>
    </w:p>
    <w:p w:rsidR="008C2AD0" w:rsidRDefault="008C2AD0" w:rsidP="008C2AD0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Важную роль в развитии ребенка дошкольного возраста играет формирование у него элементарных математических представлений. Оно предполагает первоначальное формирование  представлений о количестве, числе и цифре, геометрических фигурах, пространственном расположении. Работа в этом направлении строится в ходе дидактических игр, организуемых педагогом, а так же интеллектуальных и спонтанных игр, в ходе самостоятельной исследовательской деятельности детей.</w:t>
      </w:r>
    </w:p>
    <w:p w:rsidR="008C2AD0" w:rsidRDefault="008C2AD0" w:rsidP="008C2AD0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Подготовка руки к письму (развитие мелкой моторики, формирование умения держать карандаш и правильное распределение мышечной нагрузки руки) осуществляется на занятиях (обведение по контуру, разукрашивание, рисование узоров на клеточной основе по образцу, написание основных элементов букв на основе узкой линии) и в свободной деятельности детей. Широко используются пальчиковые игры.</w:t>
      </w:r>
    </w:p>
    <w:p w:rsidR="008C2AD0" w:rsidRDefault="008C2AD0" w:rsidP="008C2AD0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Учет психологических особенностей детей дошкольного возраста определяет необходимость соблюдения некоторых особенностей в проведении занятий по обучению грамоте: оптимальное разнообразие видов деятельности, введение физкультминуток, использование игрового материала, переключения внимания детей с одного вида деятельности на другой.</w:t>
      </w:r>
    </w:p>
    <w:p w:rsidR="008C2AD0" w:rsidRDefault="008C2AD0" w:rsidP="00A54E5E">
      <w:pPr>
        <w:tabs>
          <w:tab w:val="left" w:pos="252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КАЛЕНДАРНО-ТЕМАТИЧЕСКИЙ ПЛАН</w:t>
      </w:r>
    </w:p>
    <w:tbl>
      <w:tblPr>
        <w:tblStyle w:val="a4"/>
        <w:tblW w:w="15928" w:type="dxa"/>
        <w:jc w:val="center"/>
        <w:tblInd w:w="-26" w:type="dxa"/>
        <w:tblLayout w:type="fixed"/>
        <w:tblLook w:val="04A0" w:firstRow="1" w:lastRow="0" w:firstColumn="1" w:lastColumn="0" w:noHBand="0" w:noVBand="1"/>
      </w:tblPr>
      <w:tblGrid>
        <w:gridCol w:w="839"/>
        <w:gridCol w:w="987"/>
        <w:gridCol w:w="5540"/>
        <w:gridCol w:w="6900"/>
        <w:gridCol w:w="1662"/>
      </w:tblGrid>
      <w:tr w:rsidR="008C2AD0" w:rsidTr="00BC4896">
        <w:trPr>
          <w:trHeight w:val="1094"/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занятия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Введение.</w:t>
            </w:r>
          </w:p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 знакомства.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в группе. Игры на знакомство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</w:rPr>
              <w:t>Речь, предложения, слова, слоги, звуки.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 о том, что наша речь состоит из предложений, предложения состоят из слов, слова из слогов, слоги из звуков. Тренинг на определение предложений, слов, слогов, звуков. Схемы предложений и слов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Занятия по социализации детей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Значение школе.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 о значении школы в жизни каждого человека.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Занятия по социализации детей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Психологическая диагностика детей.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Тестирование детей на определение уровня произвольной и непроизвольной памяти. Игровой практикум.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</w:rPr>
              <w:t>Проведение вертикальных линий.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 по проведению вертикальных линий «Дождик», «Заборчик». Написание вертикальных линий в клеточной основе.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</w:rPr>
              <w:t>Пространственные представления. Классификация по признакам.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Упражнение на определение узких и широких предметов, высоких и низких, длинных – коротких и т.п. Упражнения по классификациям </w:t>
            </w:r>
            <w:r>
              <w:rPr>
                <w:rFonts w:ascii="Times New Roman" w:hAnsi="Times New Roman" w:cs="Times New Roman"/>
              </w:rPr>
              <w:lastRenderedPageBreak/>
              <w:t>(объединение и разделение) по цвету, размеру и форме.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896" w:rsidRDefault="00BC4896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4896" w:rsidRDefault="00BC4896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896" w:rsidRDefault="00BC4896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  <w:p w:rsidR="00BC4896" w:rsidRDefault="00BC4896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  <w:p w:rsidR="00BC4896" w:rsidRDefault="00BC4896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Развитие познавательных психических процессов. </w:t>
            </w:r>
            <w:r>
              <w:rPr>
                <w:rFonts w:ascii="Times New Roman" w:hAnsi="Times New Roman" w:cs="Times New Roman"/>
              </w:rPr>
              <w:t>Игры на развитие памяти.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896" w:rsidRDefault="00BC4896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</w:p>
          <w:p w:rsidR="00BC4896" w:rsidRDefault="00BC4896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</w:p>
          <w:p w:rsidR="00BC4896" w:rsidRDefault="00BC4896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</w:p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Игры на развитие слуховой памяти «Повтори словечко», зрительной памяти «Что изменилось», «Запомни расположение предметов», моторной памяти «Повтори движение за мной»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896" w:rsidRDefault="00BC4896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4896" w:rsidRDefault="00BC4896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</w:rPr>
              <w:t>Вертикальные и параллельные линии.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Упражнения по проведению вертикальных линий в тетрадях в узкую линию, штриховка параллельных линий «Штора», «Арфа», штриховка линий в разных направлениях «Самолетик»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</w:rPr>
              <w:t>Прямая линия. Луч. Отрезок.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прямой линией. Упражнение на определение прямых линий. Рисование прямых линий. Знакомство с лучом, его отличие от прямой линии. Рисование лучей. Отрезок, его отличие от прямой линии и луча, рисование отрезков.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</w:rPr>
              <w:t>Параллельные линии. Обведение по контуру.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Штриховка картинки внутри контура параллельными линиями. Обведение по контуру волнистых линий и кругов.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</w:rPr>
              <w:t xml:space="preserve">Кривая линия. </w:t>
            </w:r>
            <w:proofErr w:type="gramStart"/>
            <w:r>
              <w:rPr>
                <w:rFonts w:ascii="Times New Roman" w:hAnsi="Times New Roman" w:cs="Times New Roman"/>
              </w:rPr>
              <w:t>Ломанная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линия.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кривой линией. Ее отличие от прямой линии. Ее рисование. Знакомство с ломаной линией. Ее отличие от кривой линии. Ее рисование.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Развитие познавательных психических процессов. </w:t>
            </w:r>
            <w:r>
              <w:rPr>
                <w:rFonts w:ascii="Times New Roman" w:hAnsi="Times New Roman" w:cs="Times New Roman"/>
              </w:rPr>
              <w:t>Игры на развитие внимания.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Игры «Найди отличия», «Найди 2 одинаковых предмета», «Продолжи узор», «Лабиринт»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</w:rPr>
              <w:t xml:space="preserve"> Обведение по контуру.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Упражнение в обведении по контуру «Цветок», «Утенок» и «Зайчик». Обведение предмета на некотором расстоянии от контура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</w:rPr>
              <w:t>Треугольники. Четырехугольники.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треугольниками и их особенностями, название и определение предметов по форме, напоминающих треугольники. Знакомство с четырехугольниками и их особенностями, название и определение предметов по форме, напоминающих четырехугольники.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Развитие познавательных психических процессов. </w:t>
            </w:r>
            <w:r>
              <w:rPr>
                <w:rFonts w:ascii="Times New Roman" w:hAnsi="Times New Roman" w:cs="Times New Roman"/>
              </w:rPr>
              <w:t>Игры на развитие наглядно-образного мышления.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Игры «Назови одним словом», «Сложи картинку», «Так не бывает» и т.п.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trHeight w:val="795"/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</w:rPr>
              <w:t>Круг. Овал.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кругом, название и определение предметов по форме, напоминающих круг. Знакомство с овалом, название и определение предметов по форме, напоминающих овал.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Развитие познавательных психических процессов. </w:t>
            </w:r>
            <w:r>
              <w:rPr>
                <w:rFonts w:ascii="Times New Roman" w:hAnsi="Times New Roman" w:cs="Times New Roman"/>
              </w:rPr>
              <w:t>Игры на развитие словесно-логического мышления.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Игры «Найди лишнее слово», «Скажи наоборот», «Бывает - не бывает» и т.п.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</w:rPr>
              <w:t>Объемные фигуры.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шаром, сферой, пирамидой, кубом и др. Называние предметов по форме, напоминающих объемные фигуры.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</w:rPr>
              <w:t>Спиральные линии.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Рисование спиральных линий (от центра наружу и снаружи к центру) «Клубочки», «Снеговик»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</w:rPr>
              <w:t>Сложение и вычитание, знаки + и –</w:t>
            </w:r>
            <w:proofErr w:type="gramStart"/>
            <w:r>
              <w:rPr>
                <w:rFonts w:ascii="Times New Roman" w:hAnsi="Times New Roman" w:cs="Times New Roman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математическими действиями сложением и вычитанием (объединение множеств и выделение множества из большего множества). Знаки действий сложения и вычитания.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</w:rPr>
              <w:t>Числа и цифры 1, 2, 3, 4.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числами и цифрами 1, 2, 3, 4. Получение чисел 1, 2, 3, 4. Составление и решение примеров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Развитие познавательных психических процессов. </w:t>
            </w:r>
            <w:r>
              <w:rPr>
                <w:rFonts w:ascii="Times New Roman" w:hAnsi="Times New Roman" w:cs="Times New Roman"/>
              </w:rPr>
              <w:t>Игры на развитие наглядно-схематического  мышления.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Игры «Подбери заплатки»,  «Лица», «Подбери пару»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</w:rPr>
              <w:t>Обведение по контуру.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Обведение предметов по контуру и прорисовывание нескольких контуров вокруг «Цветок», «Звезда» 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Веселая математика.</w:t>
            </w:r>
          </w:p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Составление чисел 5 и 6.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числами 5 и 6, состав чисел 5 и 6. Решение примеров и задач.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896" w:rsidRDefault="00BC4896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896" w:rsidRDefault="00BC4896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</w:rPr>
              <w:t>Штриховка волнистыми линиями.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896" w:rsidRDefault="00BC4896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</w:p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Заполнение контуров фигур прямыми и волнистыми линиями.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896" w:rsidRDefault="00BC4896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Занятия по социализации детей, тренинги. </w:t>
            </w:r>
            <w:r>
              <w:rPr>
                <w:rFonts w:ascii="Times New Roman" w:hAnsi="Times New Roman" w:cs="Times New Roman"/>
              </w:rPr>
              <w:t>Психологическая диагностика.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Психологическая диагностика детей по их социализации и подготовке к обучению в школе.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</w:rPr>
              <w:t>Проведение кривых линий.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Игра «Лабиринт», рисование по образцу. Рисование узоров на клеточной основе.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Веселая математика.</w:t>
            </w:r>
          </w:p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Составление чисел 7 и 8.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числами 7 и 8, состав чисел 7 и 8. Решение примеров и задач.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Веселая математика.</w:t>
            </w:r>
          </w:p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Составление чисел 9 и 10.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числами 9 и 10, состав чисел 9 и 10. Решение примеров и задач.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</w:rPr>
              <w:t>Работа на клеточной основе.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Рисование узоров на клеточной основе.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</w:rPr>
              <w:t>Столько  же, сколько. Неравенства.</w:t>
            </w:r>
          </w:p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Упражнение в сравнении предметов. Знак =. Упражнение в сравнении чисел. Знаки &gt;, &lt;. 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Занятия по социализации детей. </w:t>
            </w:r>
            <w:r>
              <w:rPr>
                <w:rFonts w:ascii="Times New Roman" w:hAnsi="Times New Roman" w:cs="Times New Roman"/>
              </w:rPr>
              <w:t>Психологическая диагностика.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Психологическая диагностика детей по их социализации и подготовке к обучению в школе.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</w:rPr>
              <w:t>Работа в тетради с узкой линией.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Написание элементов прописных букв.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C2AD0" w:rsidTr="00BC4896">
        <w:trPr>
          <w:jc w:val="center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34 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Развитие познавательных психических процессов. </w:t>
            </w:r>
            <w:r>
              <w:rPr>
                <w:rFonts w:ascii="Times New Roman" w:hAnsi="Times New Roman" w:cs="Times New Roman"/>
              </w:rPr>
              <w:t>Игры на развитие связной речи.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Игры «Опиши картину», «Составь рассказ по началу (по концу)», «Ответь на вопросы после прочтения рассказа», «Перескажи сказку».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2AD0" w:rsidRDefault="008C2AD0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8C2AD0" w:rsidRDefault="008C2AD0" w:rsidP="008C2AD0">
      <w:pPr>
        <w:tabs>
          <w:tab w:val="left" w:pos="25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Список литературы для детей</w:t>
      </w:r>
    </w:p>
    <w:p w:rsidR="008C2AD0" w:rsidRDefault="008C2AD0" w:rsidP="008C2AD0">
      <w:pPr>
        <w:pStyle w:val="a3"/>
        <w:numPr>
          <w:ilvl w:val="0"/>
          <w:numId w:val="4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Издательство «</w:t>
      </w:r>
      <w:proofErr w:type="spellStart"/>
      <w:r w:rsidR="000550D9">
        <w:rPr>
          <w:rFonts w:ascii="Times New Roman" w:hAnsi="Times New Roman" w:cs="Times New Roman"/>
          <w:sz w:val="28"/>
          <w:szCs w:val="28"/>
        </w:rPr>
        <w:t>Вентана</w:t>
      </w:r>
      <w:proofErr w:type="spellEnd"/>
      <w:r w:rsidR="000550D9">
        <w:rPr>
          <w:rFonts w:ascii="Times New Roman" w:hAnsi="Times New Roman" w:cs="Times New Roman"/>
          <w:sz w:val="28"/>
          <w:szCs w:val="28"/>
        </w:rPr>
        <w:t>-Граф</w:t>
      </w:r>
      <w:r>
        <w:rPr>
          <w:rFonts w:ascii="Times New Roman" w:hAnsi="Times New Roman" w:cs="Times New Roman"/>
          <w:sz w:val="28"/>
          <w:szCs w:val="28"/>
        </w:rPr>
        <w:t>»:</w:t>
      </w:r>
      <w:r w:rsidR="000550D9">
        <w:rPr>
          <w:rFonts w:ascii="Times New Roman" w:hAnsi="Times New Roman" w:cs="Times New Roman"/>
          <w:sz w:val="28"/>
          <w:szCs w:val="28"/>
        </w:rPr>
        <w:t xml:space="preserve"> «Рабочая тетрадь «Учимся </w:t>
      </w:r>
      <w:proofErr w:type="spellStart"/>
      <w:r w:rsidR="000550D9">
        <w:rPr>
          <w:rFonts w:ascii="Times New Roman" w:hAnsi="Times New Roman" w:cs="Times New Roman"/>
          <w:sz w:val="28"/>
          <w:szCs w:val="28"/>
        </w:rPr>
        <w:t>рисовать</w:t>
      </w:r>
      <w:proofErr w:type="gramStart"/>
      <w:r>
        <w:rPr>
          <w:rFonts w:ascii="Times New Roman" w:hAnsi="Times New Roman" w:cs="Times New Roman"/>
          <w:sz w:val="28"/>
          <w:szCs w:val="28"/>
        </w:rPr>
        <w:t>»</w:t>
      </w:r>
      <w:r w:rsidR="000550D9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="000550D9">
        <w:rPr>
          <w:rFonts w:ascii="Times New Roman" w:hAnsi="Times New Roman" w:cs="Times New Roman"/>
          <w:sz w:val="28"/>
          <w:szCs w:val="28"/>
        </w:rPr>
        <w:t>.Г.Салмина,А.О.Глебова</w:t>
      </w:r>
      <w:proofErr w:type="spellEnd"/>
    </w:p>
    <w:p w:rsidR="008C2AD0" w:rsidRDefault="000550D9" w:rsidP="008C2AD0">
      <w:pPr>
        <w:pStyle w:val="a3"/>
        <w:numPr>
          <w:ilvl w:val="0"/>
          <w:numId w:val="4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Издательство «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Вентана</w:t>
      </w:r>
      <w:proofErr w:type="spellEnd"/>
      <w:r>
        <w:rPr>
          <w:rFonts w:ascii="Times New Roman" w:hAnsi="Times New Roman" w:cs="Times New Roman"/>
          <w:sz w:val="28"/>
          <w:szCs w:val="28"/>
        </w:rPr>
        <w:t>-Граф</w:t>
      </w:r>
      <w:r w:rsidR="008C2AD0">
        <w:rPr>
          <w:rFonts w:ascii="Times New Roman" w:hAnsi="Times New Roman" w:cs="Times New Roman"/>
          <w:sz w:val="28"/>
          <w:szCs w:val="28"/>
        </w:rPr>
        <w:t xml:space="preserve">»: </w:t>
      </w:r>
      <w:r>
        <w:rPr>
          <w:rFonts w:ascii="Times New Roman" w:hAnsi="Times New Roman" w:cs="Times New Roman"/>
          <w:sz w:val="28"/>
          <w:szCs w:val="28"/>
        </w:rPr>
        <w:t>«Рабочая тетрадь «Учимся думать</w:t>
      </w:r>
      <w:r w:rsidR="008C2AD0">
        <w:rPr>
          <w:rFonts w:ascii="Times New Roman" w:hAnsi="Times New Roman" w:cs="Times New Roman"/>
          <w:sz w:val="28"/>
          <w:szCs w:val="28"/>
        </w:rPr>
        <w:t>»</w:t>
      </w:r>
      <w:r w:rsidRPr="000550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Н.Г.Салмина</w:t>
      </w:r>
      <w:proofErr w:type="gramStart"/>
      <w:r>
        <w:rPr>
          <w:rFonts w:ascii="Times New Roman" w:hAnsi="Times New Roman" w:cs="Times New Roman"/>
          <w:sz w:val="28"/>
          <w:szCs w:val="28"/>
        </w:rPr>
        <w:t>,в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двух частях</w:t>
      </w:r>
    </w:p>
    <w:p w:rsidR="008C2AD0" w:rsidRPr="00A54E5E" w:rsidRDefault="00A54E5E" w:rsidP="00A54E5E">
      <w:pPr>
        <w:pStyle w:val="a3"/>
        <w:numPr>
          <w:ilvl w:val="0"/>
          <w:numId w:val="4"/>
        </w:numPr>
        <w:tabs>
          <w:tab w:val="left" w:pos="851"/>
        </w:tabs>
        <w:spacing w:after="0" w:line="240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550D9" w:rsidRPr="00A54E5E">
        <w:rPr>
          <w:rFonts w:ascii="Times New Roman" w:hAnsi="Times New Roman" w:cs="Times New Roman"/>
          <w:sz w:val="28"/>
          <w:szCs w:val="28"/>
        </w:rPr>
        <w:t>Издательств</w:t>
      </w:r>
      <w:proofErr w:type="gramStart"/>
      <w:r w:rsidR="000550D9" w:rsidRPr="00A54E5E">
        <w:rPr>
          <w:rFonts w:ascii="Times New Roman" w:hAnsi="Times New Roman" w:cs="Times New Roman"/>
          <w:sz w:val="28"/>
          <w:szCs w:val="28"/>
        </w:rPr>
        <w:t>о</w:t>
      </w:r>
      <w:r w:rsidRPr="00A54E5E">
        <w:rPr>
          <w:rFonts w:ascii="Times New Roman" w:hAnsi="Times New Roman" w:cs="Times New Roman"/>
          <w:sz w:val="28"/>
          <w:szCs w:val="28"/>
        </w:rPr>
        <w:t>«</w:t>
      </w:r>
      <w:proofErr w:type="gramEnd"/>
      <w:r w:rsidRPr="00A54E5E">
        <w:rPr>
          <w:rFonts w:ascii="Times New Roman" w:hAnsi="Times New Roman" w:cs="Times New Roman"/>
          <w:sz w:val="28"/>
          <w:szCs w:val="28"/>
        </w:rPr>
        <w:t>Вентана</w:t>
      </w:r>
      <w:proofErr w:type="spellEnd"/>
      <w:r w:rsidRPr="00A54E5E">
        <w:rPr>
          <w:rFonts w:ascii="Times New Roman" w:hAnsi="Times New Roman" w:cs="Times New Roman"/>
          <w:sz w:val="28"/>
          <w:szCs w:val="28"/>
        </w:rPr>
        <w:t xml:space="preserve">-Граф»:  </w:t>
      </w:r>
      <w:proofErr w:type="spellStart"/>
      <w:r w:rsidR="000550D9" w:rsidRPr="00A54E5E">
        <w:rPr>
          <w:rFonts w:ascii="Times New Roman" w:hAnsi="Times New Roman" w:cs="Times New Roman"/>
          <w:sz w:val="28"/>
          <w:szCs w:val="28"/>
        </w:rPr>
        <w:t>Е.Э.Кочурова</w:t>
      </w:r>
      <w:proofErr w:type="gramStart"/>
      <w:r w:rsidR="000550D9" w:rsidRPr="00A54E5E">
        <w:rPr>
          <w:rFonts w:ascii="Times New Roman" w:hAnsi="Times New Roman" w:cs="Times New Roman"/>
          <w:sz w:val="28"/>
          <w:szCs w:val="28"/>
        </w:rPr>
        <w:t>,М</w:t>
      </w:r>
      <w:proofErr w:type="gramEnd"/>
      <w:r w:rsidR="000550D9" w:rsidRPr="00A54E5E">
        <w:rPr>
          <w:rFonts w:ascii="Times New Roman" w:hAnsi="Times New Roman" w:cs="Times New Roman"/>
          <w:sz w:val="28"/>
          <w:szCs w:val="28"/>
        </w:rPr>
        <w:t>.И.Кузнецова»Готовимся</w:t>
      </w:r>
      <w:proofErr w:type="spellEnd"/>
      <w:r w:rsidR="000550D9" w:rsidRPr="00A54E5E">
        <w:rPr>
          <w:rFonts w:ascii="Times New Roman" w:hAnsi="Times New Roman" w:cs="Times New Roman"/>
          <w:sz w:val="28"/>
          <w:szCs w:val="28"/>
        </w:rPr>
        <w:t xml:space="preserve"> к школе»</w:t>
      </w:r>
    </w:p>
    <w:p w:rsidR="000550D9" w:rsidRPr="00A54E5E" w:rsidRDefault="000550D9" w:rsidP="000550D9">
      <w:pPr>
        <w:tabs>
          <w:tab w:val="left" w:pos="2520"/>
        </w:tabs>
        <w:spacing w:after="0" w:line="240" w:lineRule="auto"/>
        <w:ind w:left="567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4.</w:t>
      </w:r>
      <w:r w:rsidRPr="000550D9">
        <w:rPr>
          <w:rFonts w:ascii="Times New Roman" w:hAnsi="Times New Roman" w:cs="Times New Roman"/>
          <w:sz w:val="28"/>
          <w:szCs w:val="28"/>
        </w:rPr>
        <w:t xml:space="preserve"> </w:t>
      </w:r>
      <w:r w:rsidR="00A54E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Издательств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r w:rsidR="00A54E5E">
        <w:rPr>
          <w:rFonts w:ascii="Times New Roman" w:hAnsi="Times New Roman" w:cs="Times New Roman"/>
          <w:sz w:val="28"/>
          <w:szCs w:val="28"/>
        </w:rPr>
        <w:t>«</w:t>
      </w:r>
      <w:proofErr w:type="gramEnd"/>
      <w:r w:rsidR="00A54E5E">
        <w:rPr>
          <w:rFonts w:ascii="Times New Roman" w:hAnsi="Times New Roman" w:cs="Times New Roman"/>
          <w:sz w:val="28"/>
          <w:szCs w:val="28"/>
        </w:rPr>
        <w:t>Вентана</w:t>
      </w:r>
      <w:proofErr w:type="spellEnd"/>
      <w:r w:rsidR="00A54E5E">
        <w:rPr>
          <w:rFonts w:ascii="Times New Roman" w:hAnsi="Times New Roman" w:cs="Times New Roman"/>
          <w:sz w:val="28"/>
          <w:szCs w:val="28"/>
        </w:rPr>
        <w:t xml:space="preserve">-Граф»:  </w:t>
      </w:r>
      <w:proofErr w:type="spellStart"/>
      <w:r w:rsidRPr="00A54E5E">
        <w:rPr>
          <w:rFonts w:ascii="Times New Roman" w:hAnsi="Times New Roman" w:cs="Times New Roman"/>
          <w:i/>
          <w:sz w:val="28"/>
          <w:szCs w:val="28"/>
        </w:rPr>
        <w:t>Д.С.Златопольский</w:t>
      </w:r>
      <w:proofErr w:type="gramStart"/>
      <w:r w:rsidRPr="00A54E5E">
        <w:rPr>
          <w:rFonts w:ascii="Times New Roman" w:hAnsi="Times New Roman" w:cs="Times New Roman"/>
          <w:i/>
          <w:sz w:val="28"/>
          <w:szCs w:val="28"/>
        </w:rPr>
        <w:t>»У</w:t>
      </w:r>
      <w:proofErr w:type="gramEnd"/>
      <w:r w:rsidRPr="00A54E5E">
        <w:rPr>
          <w:rFonts w:ascii="Times New Roman" w:hAnsi="Times New Roman" w:cs="Times New Roman"/>
          <w:i/>
          <w:sz w:val="28"/>
          <w:szCs w:val="28"/>
        </w:rPr>
        <w:t>дивительные</w:t>
      </w:r>
      <w:proofErr w:type="spellEnd"/>
      <w:r w:rsidRPr="00A54E5E">
        <w:rPr>
          <w:rFonts w:ascii="Times New Roman" w:hAnsi="Times New Roman" w:cs="Times New Roman"/>
          <w:i/>
          <w:sz w:val="28"/>
          <w:szCs w:val="28"/>
        </w:rPr>
        <w:t xml:space="preserve"> превращения»</w:t>
      </w:r>
    </w:p>
    <w:p w:rsidR="000550D9" w:rsidRPr="00A54E5E" w:rsidRDefault="000550D9" w:rsidP="00A54E5E">
      <w:pPr>
        <w:tabs>
          <w:tab w:val="left" w:pos="2520"/>
        </w:tabs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A54E5E">
        <w:rPr>
          <w:rFonts w:ascii="Times New Roman" w:hAnsi="Times New Roman" w:cs="Times New Roman"/>
          <w:i/>
          <w:sz w:val="28"/>
          <w:szCs w:val="28"/>
        </w:rPr>
        <w:t>5.</w:t>
      </w:r>
      <w:r w:rsidRPr="00A54E5E">
        <w:rPr>
          <w:rFonts w:ascii="Times New Roman" w:hAnsi="Times New Roman" w:cs="Times New Roman"/>
          <w:sz w:val="28"/>
          <w:szCs w:val="28"/>
        </w:rPr>
        <w:t xml:space="preserve"> </w:t>
      </w:r>
      <w:r w:rsidR="00A54E5E" w:rsidRPr="00A54E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E5E">
        <w:rPr>
          <w:rFonts w:ascii="Times New Roman" w:hAnsi="Times New Roman" w:cs="Times New Roman"/>
          <w:sz w:val="28"/>
          <w:szCs w:val="28"/>
        </w:rPr>
        <w:t>Издательств</w:t>
      </w:r>
      <w:proofErr w:type="gramStart"/>
      <w:r w:rsidRPr="00A54E5E">
        <w:rPr>
          <w:rFonts w:ascii="Times New Roman" w:hAnsi="Times New Roman" w:cs="Times New Roman"/>
          <w:sz w:val="28"/>
          <w:szCs w:val="28"/>
        </w:rPr>
        <w:t>о«</w:t>
      </w:r>
      <w:proofErr w:type="gramEnd"/>
      <w:r w:rsidR="00A54E5E" w:rsidRPr="00A54E5E">
        <w:rPr>
          <w:rFonts w:ascii="Times New Roman" w:hAnsi="Times New Roman" w:cs="Times New Roman"/>
          <w:sz w:val="28"/>
          <w:szCs w:val="28"/>
        </w:rPr>
        <w:t>Вентана</w:t>
      </w:r>
      <w:proofErr w:type="spellEnd"/>
      <w:r w:rsidR="00A54E5E" w:rsidRPr="00A54E5E">
        <w:rPr>
          <w:rFonts w:ascii="Times New Roman" w:hAnsi="Times New Roman" w:cs="Times New Roman"/>
          <w:sz w:val="28"/>
          <w:szCs w:val="28"/>
        </w:rPr>
        <w:t xml:space="preserve">-Граф»:  </w:t>
      </w:r>
      <w:proofErr w:type="spellStart"/>
      <w:r w:rsidRPr="00A54E5E">
        <w:rPr>
          <w:rFonts w:ascii="Times New Roman" w:hAnsi="Times New Roman" w:cs="Times New Roman"/>
          <w:i/>
          <w:sz w:val="28"/>
          <w:szCs w:val="28"/>
        </w:rPr>
        <w:t>Н.Ф.Виноградова</w:t>
      </w:r>
      <w:proofErr w:type="gramStart"/>
      <w:r w:rsidRPr="00A54E5E">
        <w:rPr>
          <w:rFonts w:ascii="Times New Roman" w:hAnsi="Times New Roman" w:cs="Times New Roman"/>
          <w:i/>
          <w:sz w:val="28"/>
          <w:szCs w:val="28"/>
        </w:rPr>
        <w:t>»Р</w:t>
      </w:r>
      <w:proofErr w:type="gramEnd"/>
      <w:r w:rsidRPr="00A54E5E">
        <w:rPr>
          <w:rFonts w:ascii="Times New Roman" w:hAnsi="Times New Roman" w:cs="Times New Roman"/>
          <w:i/>
          <w:sz w:val="28"/>
          <w:szCs w:val="28"/>
        </w:rPr>
        <w:t>ассказы</w:t>
      </w:r>
      <w:proofErr w:type="spellEnd"/>
      <w:r w:rsidRPr="00A54E5E">
        <w:rPr>
          <w:rFonts w:ascii="Times New Roman" w:hAnsi="Times New Roman" w:cs="Times New Roman"/>
          <w:i/>
          <w:sz w:val="28"/>
          <w:szCs w:val="28"/>
        </w:rPr>
        <w:t>-загадки о природе»</w:t>
      </w:r>
    </w:p>
    <w:p w:rsidR="000550D9" w:rsidRPr="00A54E5E" w:rsidRDefault="000550D9" w:rsidP="00A54E5E">
      <w:pPr>
        <w:tabs>
          <w:tab w:val="left" w:pos="2520"/>
        </w:tabs>
        <w:spacing w:after="0" w:line="240" w:lineRule="auto"/>
        <w:ind w:left="567"/>
        <w:rPr>
          <w:rFonts w:ascii="Times New Roman" w:hAnsi="Times New Roman" w:cs="Times New Roman"/>
          <w:i/>
          <w:sz w:val="28"/>
          <w:szCs w:val="28"/>
        </w:rPr>
      </w:pPr>
      <w:r w:rsidRPr="00A54E5E">
        <w:rPr>
          <w:rFonts w:ascii="Times New Roman" w:hAnsi="Times New Roman" w:cs="Times New Roman"/>
          <w:i/>
          <w:sz w:val="28"/>
          <w:szCs w:val="28"/>
        </w:rPr>
        <w:t>6.</w:t>
      </w:r>
      <w:r w:rsidRPr="00A54E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54E5E">
        <w:rPr>
          <w:rFonts w:ascii="Times New Roman" w:hAnsi="Times New Roman" w:cs="Times New Roman"/>
          <w:sz w:val="28"/>
          <w:szCs w:val="28"/>
        </w:rPr>
        <w:t>Издательств</w:t>
      </w:r>
      <w:proofErr w:type="gramStart"/>
      <w:r w:rsidRPr="00A54E5E">
        <w:rPr>
          <w:rFonts w:ascii="Times New Roman" w:hAnsi="Times New Roman" w:cs="Times New Roman"/>
          <w:sz w:val="28"/>
          <w:szCs w:val="28"/>
        </w:rPr>
        <w:t>о«</w:t>
      </w:r>
      <w:proofErr w:type="gramEnd"/>
      <w:r w:rsidR="00A54E5E" w:rsidRPr="00A54E5E">
        <w:rPr>
          <w:rFonts w:ascii="Times New Roman" w:hAnsi="Times New Roman" w:cs="Times New Roman"/>
          <w:sz w:val="28"/>
          <w:szCs w:val="28"/>
        </w:rPr>
        <w:t>Вентана</w:t>
      </w:r>
      <w:proofErr w:type="spellEnd"/>
      <w:r w:rsidR="00A54E5E" w:rsidRPr="00A54E5E">
        <w:rPr>
          <w:rFonts w:ascii="Times New Roman" w:hAnsi="Times New Roman" w:cs="Times New Roman"/>
          <w:sz w:val="28"/>
          <w:szCs w:val="28"/>
        </w:rPr>
        <w:t xml:space="preserve">-Граф»:   </w:t>
      </w:r>
      <w:proofErr w:type="spellStart"/>
      <w:r w:rsidRPr="00A54E5E">
        <w:rPr>
          <w:rFonts w:ascii="Times New Roman" w:hAnsi="Times New Roman" w:cs="Times New Roman"/>
          <w:i/>
          <w:sz w:val="28"/>
          <w:szCs w:val="28"/>
        </w:rPr>
        <w:t>Л.Е.Журова</w:t>
      </w:r>
      <w:proofErr w:type="gramStart"/>
      <w:r w:rsidRPr="00A54E5E">
        <w:rPr>
          <w:rFonts w:ascii="Times New Roman" w:hAnsi="Times New Roman" w:cs="Times New Roman"/>
          <w:i/>
          <w:sz w:val="28"/>
          <w:szCs w:val="28"/>
        </w:rPr>
        <w:t>,М</w:t>
      </w:r>
      <w:proofErr w:type="gramEnd"/>
      <w:r w:rsidRPr="00A54E5E">
        <w:rPr>
          <w:rFonts w:ascii="Times New Roman" w:hAnsi="Times New Roman" w:cs="Times New Roman"/>
          <w:i/>
          <w:sz w:val="28"/>
          <w:szCs w:val="28"/>
        </w:rPr>
        <w:t>.И.Кузнецова»Азбука</w:t>
      </w:r>
      <w:proofErr w:type="spellEnd"/>
      <w:r w:rsidRPr="00A54E5E">
        <w:rPr>
          <w:rFonts w:ascii="Times New Roman" w:hAnsi="Times New Roman" w:cs="Times New Roman"/>
          <w:i/>
          <w:sz w:val="28"/>
          <w:szCs w:val="28"/>
        </w:rPr>
        <w:t xml:space="preserve"> для дошкольников»</w:t>
      </w:r>
    </w:p>
    <w:p w:rsidR="008C2AD0" w:rsidRPr="00A54E5E" w:rsidRDefault="008C2AD0" w:rsidP="000550D9">
      <w:pPr>
        <w:tabs>
          <w:tab w:val="left" w:pos="2520"/>
        </w:tabs>
        <w:spacing w:after="0" w:line="240" w:lineRule="auto"/>
        <w:ind w:left="567"/>
        <w:rPr>
          <w:rFonts w:ascii="Times New Roman" w:hAnsi="Times New Roman" w:cs="Times New Roman"/>
          <w:i/>
          <w:sz w:val="28"/>
          <w:szCs w:val="28"/>
        </w:rPr>
      </w:pPr>
      <w:r w:rsidRPr="00A54E5E">
        <w:rPr>
          <w:rFonts w:ascii="Times New Roman" w:hAnsi="Times New Roman" w:cs="Times New Roman"/>
          <w:i/>
          <w:sz w:val="28"/>
          <w:szCs w:val="28"/>
        </w:rPr>
        <w:t>Список литературы для учителя</w:t>
      </w:r>
    </w:p>
    <w:p w:rsidR="008C2AD0" w:rsidRDefault="008C2AD0" w:rsidP="008C2AD0">
      <w:pPr>
        <w:pStyle w:val="a3"/>
        <w:numPr>
          <w:ilvl w:val="0"/>
          <w:numId w:val="5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Гаврилова С.Е. Сборник тестов «Готов ли ваш ребенок в школу»</w:t>
      </w:r>
    </w:p>
    <w:p w:rsidR="008C2AD0" w:rsidRDefault="008C2AD0" w:rsidP="008C2AD0">
      <w:pPr>
        <w:pStyle w:val="a3"/>
        <w:numPr>
          <w:ilvl w:val="0"/>
          <w:numId w:val="5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Марцинкевич Г.Ф. «Обучение грамоте детей дошкольного возраста»</w:t>
      </w:r>
    </w:p>
    <w:p w:rsidR="008C2AD0" w:rsidRDefault="008C2AD0" w:rsidP="008C2AD0">
      <w:pPr>
        <w:pStyle w:val="a3"/>
        <w:numPr>
          <w:ilvl w:val="0"/>
          <w:numId w:val="5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Аджи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А.В. «Конспекты интегрированных занятий в подготовительной группе детского сада»</w:t>
      </w:r>
    </w:p>
    <w:p w:rsidR="008C2AD0" w:rsidRDefault="008C2AD0" w:rsidP="008C2AD0">
      <w:pPr>
        <w:pStyle w:val="a3"/>
        <w:numPr>
          <w:ilvl w:val="0"/>
          <w:numId w:val="5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Серия 1000 игр. Издательство «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Росмен</w:t>
      </w:r>
      <w:proofErr w:type="spellEnd"/>
      <w:r>
        <w:rPr>
          <w:rFonts w:ascii="Times New Roman" w:hAnsi="Times New Roman" w:cs="Times New Roman"/>
          <w:sz w:val="28"/>
          <w:szCs w:val="28"/>
        </w:rPr>
        <w:t>»: «Умные игры»</w:t>
      </w:r>
    </w:p>
    <w:p w:rsidR="008C2AD0" w:rsidRDefault="008C2AD0" w:rsidP="008C2AD0">
      <w:pPr>
        <w:pStyle w:val="a3"/>
        <w:numPr>
          <w:ilvl w:val="0"/>
          <w:numId w:val="5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Серия 1000 игр. Издательство «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Росмен</w:t>
      </w:r>
      <w:proofErr w:type="spellEnd"/>
      <w:r>
        <w:rPr>
          <w:rFonts w:ascii="Times New Roman" w:hAnsi="Times New Roman" w:cs="Times New Roman"/>
          <w:sz w:val="28"/>
          <w:szCs w:val="28"/>
        </w:rPr>
        <w:t>»: «Игры с карандашом»</w:t>
      </w:r>
    </w:p>
    <w:p w:rsidR="008C2AD0" w:rsidRDefault="008C2AD0" w:rsidP="008C2AD0">
      <w:pPr>
        <w:pStyle w:val="a3"/>
        <w:numPr>
          <w:ilvl w:val="0"/>
          <w:numId w:val="5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Обухова Л.А. «Как хорошо уметь читать»</w:t>
      </w:r>
    </w:p>
    <w:p w:rsidR="008C2AD0" w:rsidRDefault="008C2AD0" w:rsidP="008C2AD0">
      <w:pPr>
        <w:pStyle w:val="a3"/>
        <w:numPr>
          <w:ilvl w:val="0"/>
          <w:numId w:val="5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Хаткина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М.А. Азбука «Игры, задания, рассказы, стихи»</w:t>
      </w:r>
    </w:p>
    <w:p w:rsidR="008C2AD0" w:rsidRDefault="008C2AD0" w:rsidP="008C2AD0">
      <w:pPr>
        <w:pStyle w:val="a3"/>
        <w:numPr>
          <w:ilvl w:val="0"/>
          <w:numId w:val="5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Гаврина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С.Е. «Учимся понимать друг друга»</w:t>
      </w:r>
    </w:p>
    <w:p w:rsidR="008C2AD0" w:rsidRDefault="008C2AD0" w:rsidP="008C2AD0">
      <w:pPr>
        <w:pStyle w:val="a3"/>
        <w:numPr>
          <w:ilvl w:val="0"/>
          <w:numId w:val="5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Тихомирова Д.И. «Букварь»</w:t>
      </w:r>
    </w:p>
    <w:p w:rsidR="008C2AD0" w:rsidRDefault="008C2AD0" w:rsidP="008C2AD0">
      <w:pPr>
        <w:pStyle w:val="a3"/>
        <w:numPr>
          <w:ilvl w:val="0"/>
          <w:numId w:val="5"/>
        </w:num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Сергеева Т.Ф. «Математика для дошкольников»</w:t>
      </w:r>
    </w:p>
    <w:p w:rsidR="00FD452F" w:rsidRDefault="008C2AD0" w:rsidP="00BC4896">
      <w:pPr>
        <w:pStyle w:val="a3"/>
        <w:numPr>
          <w:ilvl w:val="0"/>
          <w:numId w:val="5"/>
        </w:numPr>
        <w:tabs>
          <w:tab w:val="left" w:pos="2520"/>
        </w:tabs>
        <w:spacing w:after="0" w:line="240" w:lineRule="auto"/>
        <w:jc w:val="both"/>
      </w:pPr>
      <w:r w:rsidRPr="00BC4896">
        <w:rPr>
          <w:rFonts w:ascii="Times New Roman" w:hAnsi="Times New Roman" w:cs="Times New Roman"/>
          <w:sz w:val="28"/>
          <w:szCs w:val="28"/>
        </w:rPr>
        <w:t xml:space="preserve"> Герасимова А. «Тесты для подготовки к школе»</w:t>
      </w:r>
    </w:p>
    <w:sectPr w:rsidR="00FD452F" w:rsidSect="00BC4896">
      <w:pgSz w:w="16838" w:h="11906" w:orient="landscape"/>
      <w:pgMar w:top="0" w:right="536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62884"/>
    <w:multiLevelType w:val="hybridMultilevel"/>
    <w:tmpl w:val="2796198C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582"/>
        </w:tabs>
        <w:ind w:left="1582" w:hanging="360"/>
      </w:pPr>
    </w:lvl>
    <w:lvl w:ilvl="2" w:tplc="04190005">
      <w:start w:val="1"/>
      <w:numFmt w:val="decimal"/>
      <w:lvlText w:val="%3."/>
      <w:lvlJc w:val="left"/>
      <w:pPr>
        <w:tabs>
          <w:tab w:val="num" w:pos="2302"/>
        </w:tabs>
        <w:ind w:left="2302" w:hanging="360"/>
      </w:pPr>
    </w:lvl>
    <w:lvl w:ilvl="3" w:tplc="0419000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90003">
      <w:start w:val="1"/>
      <w:numFmt w:val="decimal"/>
      <w:lvlText w:val="%5."/>
      <w:lvlJc w:val="left"/>
      <w:pPr>
        <w:tabs>
          <w:tab w:val="num" w:pos="3742"/>
        </w:tabs>
        <w:ind w:left="3742" w:hanging="360"/>
      </w:pPr>
    </w:lvl>
    <w:lvl w:ilvl="5" w:tplc="04190005">
      <w:start w:val="1"/>
      <w:numFmt w:val="decimal"/>
      <w:lvlText w:val="%6."/>
      <w:lvlJc w:val="left"/>
      <w:pPr>
        <w:tabs>
          <w:tab w:val="num" w:pos="4462"/>
        </w:tabs>
        <w:ind w:left="4462" w:hanging="360"/>
      </w:pPr>
    </w:lvl>
    <w:lvl w:ilvl="6" w:tplc="0419000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90003">
      <w:start w:val="1"/>
      <w:numFmt w:val="decimal"/>
      <w:lvlText w:val="%8."/>
      <w:lvlJc w:val="left"/>
      <w:pPr>
        <w:tabs>
          <w:tab w:val="num" w:pos="5902"/>
        </w:tabs>
        <w:ind w:left="5902" w:hanging="360"/>
      </w:pPr>
    </w:lvl>
    <w:lvl w:ilvl="8" w:tplc="04190005">
      <w:start w:val="1"/>
      <w:numFmt w:val="decimal"/>
      <w:lvlText w:val="%9."/>
      <w:lvlJc w:val="left"/>
      <w:pPr>
        <w:tabs>
          <w:tab w:val="num" w:pos="6622"/>
        </w:tabs>
        <w:ind w:left="6622" w:hanging="360"/>
      </w:pPr>
    </w:lvl>
  </w:abstractNum>
  <w:abstractNum w:abstractNumId="1">
    <w:nsid w:val="1B802AEA"/>
    <w:multiLevelType w:val="hybridMultilevel"/>
    <w:tmpl w:val="1CEC02EA"/>
    <w:lvl w:ilvl="0" w:tplc="908CC55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C427AF"/>
    <w:multiLevelType w:val="hybridMultilevel"/>
    <w:tmpl w:val="AB5C69D0"/>
    <w:lvl w:ilvl="0" w:tplc="B232DE38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DB57B5D"/>
    <w:multiLevelType w:val="hybridMultilevel"/>
    <w:tmpl w:val="B406FCD6"/>
    <w:lvl w:ilvl="0" w:tplc="4E185EF8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AD560EE"/>
    <w:multiLevelType w:val="hybridMultilevel"/>
    <w:tmpl w:val="CA1AE4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AD0"/>
    <w:rsid w:val="000550D9"/>
    <w:rsid w:val="003C7CC6"/>
    <w:rsid w:val="004049CB"/>
    <w:rsid w:val="00501348"/>
    <w:rsid w:val="0076688C"/>
    <w:rsid w:val="00774757"/>
    <w:rsid w:val="008C2AD0"/>
    <w:rsid w:val="00A54E5E"/>
    <w:rsid w:val="00A86F60"/>
    <w:rsid w:val="00BC4896"/>
    <w:rsid w:val="00BC7111"/>
    <w:rsid w:val="00EC1457"/>
    <w:rsid w:val="00FD4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2AD0"/>
    <w:pPr>
      <w:ind w:left="720"/>
      <w:contextualSpacing/>
    </w:pPr>
  </w:style>
  <w:style w:type="table" w:styleId="a4">
    <w:name w:val="Table Grid"/>
    <w:basedOn w:val="a1"/>
    <w:uiPriority w:val="59"/>
    <w:rsid w:val="008C2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3C7C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C7C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2AD0"/>
    <w:pPr>
      <w:ind w:left="720"/>
      <w:contextualSpacing/>
    </w:pPr>
  </w:style>
  <w:style w:type="table" w:styleId="a4">
    <w:name w:val="Table Grid"/>
    <w:basedOn w:val="a1"/>
    <w:uiPriority w:val="59"/>
    <w:rsid w:val="008C2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3C7C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C7C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900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96ACB6-D42B-40DD-A41C-1C8FCB984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2608</Words>
  <Characters>14867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3</cp:revision>
  <cp:lastPrinted>2014-11-18T09:33:00Z</cp:lastPrinted>
  <dcterms:created xsi:type="dcterms:W3CDTF">2021-06-16T10:17:00Z</dcterms:created>
  <dcterms:modified xsi:type="dcterms:W3CDTF">2021-06-16T10:31:00Z</dcterms:modified>
</cp:coreProperties>
</file>